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 xml:space="preserve">___________________________   </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t>7 IL</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FA4841" w:rsidRPr="00FA4841">
        <w:rPr>
          <w:rFonts w:ascii="Times New Roman" w:hAnsi="Times New Roman" w:cs="Times New Roman"/>
          <w:b/>
          <w:sz w:val="24"/>
          <w:szCs w:val="24"/>
          <w:lang w:val="es-ES_tradnl"/>
        </w:rPr>
        <w:t xml:space="preserve">      Tarea # 89</w:t>
      </w:r>
      <w:bookmarkStart w:id="0" w:name="_GoBack"/>
      <w:bookmarkEnd w:id="0"/>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proofErr w:type="spellStart"/>
      <w:r>
        <w:rPr>
          <w:rFonts w:ascii="Times New Roman" w:hAnsi="Times New Roman" w:cs="Times New Roman"/>
          <w:i/>
          <w:sz w:val="24"/>
          <w:szCs w:val="24"/>
        </w:rPr>
        <w:t>las</w:t>
      </w:r>
      <w:proofErr w:type="spellEnd"/>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lo, la, los</w:t>
      </w:r>
      <w:r>
        <w:rPr>
          <w:rFonts w:ascii="Times New Roman" w:hAnsi="Times New Roman" w:cs="Times New Roman"/>
          <w:sz w:val="24"/>
          <w:szCs w:val="24"/>
        </w:rPr>
        <w:t xml:space="preserve"> and </w:t>
      </w:r>
      <w:proofErr w:type="spellStart"/>
      <w:r>
        <w:rPr>
          <w:rFonts w:ascii="Times New Roman" w:hAnsi="Times New Roman" w:cs="Times New Roman"/>
          <w:i/>
          <w:sz w:val="24"/>
          <w:szCs w:val="24"/>
        </w:rPr>
        <w:t>las</w:t>
      </w:r>
      <w:proofErr w:type="spellEnd"/>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tubo de crema?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8.  ¿Los esquís?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 playeras?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t>10. ¿Las raqueta?</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compro.</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5. La bolsa de golf</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 playera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Las pelotas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 raqueta</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8. Los palos de golf.</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3048000</wp:posOffset>
                </wp:positionH>
                <wp:positionV relativeFrom="paragraph">
                  <wp:posOffset>26346</wp:posOffset>
                </wp:positionV>
                <wp:extent cx="3523615" cy="2862580"/>
                <wp:effectExtent l="0" t="0" r="63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337226" cy="2416152"/>
                                  <wp:effectExtent l="0" t="0" r="0" b="381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337488" cy="241634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pt;margin-top:2.05pt;width:277.4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" stroked="f">
                <v:textbox>
                  <w:txbxContent>
                    <w:p w:rsidR="00A222F7" w:rsidRDefault="00A222F7" w:rsidP="00A222F7">
                      <w:r>
                        <w:rPr>
                          <w:noProof/>
                        </w:rPr>
                        <w:drawing>
                          <wp:inline distT="0" distB="0" distL="0" distR="0" wp14:anchorId="44F244D7" wp14:editId="1D47D143">
                            <wp:extent cx="3337226" cy="2416152"/>
                            <wp:effectExtent l="0" t="0" r="0" b="381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3337488" cy="2416342"/>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alquilo.</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palos?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sombrilla?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hamaca?</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Pr>
          <w:rFonts w:ascii="Times New Roman" w:hAnsi="Times New Roman" w:cs="Times New Roman"/>
          <w:sz w:val="24"/>
          <w:szCs w:val="24"/>
          <w:u w:val="single"/>
          <w:lang w:val="es-ES_tradnl"/>
        </w:rPr>
        <w:t>Si, los tengo.</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boletos para entrar a la playa?</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la crema bronceadora?</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¿Pones el tubo en la bolsa?</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¿Pones las toallas en la bolsa también?</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¿Alquilas la sombrilla?</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¿Llevas las sillas playeras o las alquilas?</w:t>
      </w:r>
    </w:p>
    <w:sectPr w:rsidR="00696F75" w:rsidRPr="00696F7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DA1" w:rsidRDefault="00975DA1" w:rsidP="001633F0">
      <w:pPr>
        <w:spacing w:after="0" w:line="240" w:lineRule="auto"/>
      </w:pPr>
      <w:r>
        <w:separator/>
      </w:r>
    </w:p>
  </w:endnote>
  <w:endnote w:type="continuationSeparator" w:id="0">
    <w:p w:rsidR="00975DA1" w:rsidRDefault="00975DA1"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FA4841">
          <w:rPr>
            <w:noProof/>
          </w:rPr>
          <w:t>1</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DA1" w:rsidRDefault="00975DA1" w:rsidP="001633F0">
      <w:pPr>
        <w:spacing w:after="0" w:line="240" w:lineRule="auto"/>
      </w:pPr>
      <w:r>
        <w:separator/>
      </w:r>
    </w:p>
  </w:footnote>
  <w:footnote w:type="continuationSeparator" w:id="0">
    <w:p w:rsidR="00975DA1" w:rsidRDefault="00975DA1"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1633F0"/>
    <w:rsid w:val="001E4599"/>
    <w:rsid w:val="003B6290"/>
    <w:rsid w:val="0049496C"/>
    <w:rsid w:val="005E4C1B"/>
    <w:rsid w:val="00696F75"/>
    <w:rsid w:val="007B24CB"/>
    <w:rsid w:val="00975DA1"/>
    <w:rsid w:val="00A222F7"/>
    <w:rsid w:val="00C156C2"/>
    <w:rsid w:val="00FA4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4</cp:revision>
  <dcterms:created xsi:type="dcterms:W3CDTF">2013-06-03T19:57:00Z</dcterms:created>
  <dcterms:modified xsi:type="dcterms:W3CDTF">2013-06-05T17:00:00Z</dcterms:modified>
</cp:coreProperties>
</file>